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EE18" w14:textId="4C565E95" w:rsidR="00BD08CD" w:rsidRPr="00186B62" w:rsidRDefault="00BD08CD" w:rsidP="001C4458">
      <w:pPr>
        <w:rPr>
          <w:b/>
          <w:bCs/>
          <w:sz w:val="32"/>
          <w:szCs w:val="32"/>
          <w:u w:val="single"/>
        </w:rPr>
      </w:pPr>
      <w:r w:rsidRPr="00186B62">
        <w:rPr>
          <w:b/>
          <w:bCs/>
          <w:sz w:val="32"/>
          <w:szCs w:val="32"/>
          <w:u w:val="single"/>
        </w:rPr>
        <w:t>Authorization for the Release and/or Discussion of Protected Health Information</w:t>
      </w:r>
    </w:p>
    <w:p w14:paraId="645D4207" w14:textId="77777777" w:rsidR="00CD4B0E" w:rsidRDefault="00CD4B0E" w:rsidP="00B17C3C">
      <w:pPr>
        <w:rPr>
          <w:sz w:val="24"/>
          <w:szCs w:val="24"/>
        </w:rPr>
      </w:pPr>
    </w:p>
    <w:p w14:paraId="3BD76E91" w14:textId="35B7B9BC" w:rsidR="00BD08CD" w:rsidRPr="00CF0CC7" w:rsidRDefault="00BD08CD" w:rsidP="00B17C3C">
      <w:pPr>
        <w:rPr>
          <w:sz w:val="24"/>
          <w:szCs w:val="24"/>
        </w:rPr>
      </w:pPr>
      <w:r w:rsidRPr="00CF0CC7">
        <w:rPr>
          <w:sz w:val="24"/>
          <w:szCs w:val="24"/>
        </w:rPr>
        <w:t>Patient Name:___________________</w:t>
      </w:r>
      <w:r w:rsidR="0059418C" w:rsidRPr="00CF0CC7">
        <w:rPr>
          <w:sz w:val="24"/>
          <w:szCs w:val="24"/>
        </w:rPr>
        <w:t>____</w:t>
      </w:r>
      <w:r w:rsidRPr="00CF0CC7">
        <w:rPr>
          <w:sz w:val="24"/>
          <w:szCs w:val="24"/>
        </w:rPr>
        <w:t>_______</w:t>
      </w:r>
      <w:r w:rsidR="00CD4C71" w:rsidRPr="00CF0CC7">
        <w:rPr>
          <w:sz w:val="24"/>
          <w:szCs w:val="24"/>
        </w:rPr>
        <w:t>____</w:t>
      </w:r>
      <w:r w:rsidRPr="00CF0CC7">
        <w:rPr>
          <w:sz w:val="24"/>
          <w:szCs w:val="24"/>
        </w:rPr>
        <w:t xml:space="preserve"> </w:t>
      </w:r>
      <w:r w:rsidR="00CD4C71" w:rsidRPr="00CF0CC7">
        <w:rPr>
          <w:sz w:val="24"/>
          <w:szCs w:val="24"/>
        </w:rPr>
        <w:t xml:space="preserve"> </w:t>
      </w:r>
      <w:r w:rsidR="0059418C" w:rsidRPr="00CF0CC7">
        <w:rPr>
          <w:sz w:val="24"/>
          <w:szCs w:val="24"/>
        </w:rPr>
        <w:t xml:space="preserve"> </w:t>
      </w:r>
      <w:r w:rsidRPr="00CF0CC7">
        <w:rPr>
          <w:sz w:val="24"/>
          <w:szCs w:val="24"/>
        </w:rPr>
        <w:t xml:space="preserve">Birth Date: </w:t>
      </w:r>
      <w:r w:rsidR="0059418C" w:rsidRPr="00CF0CC7">
        <w:rPr>
          <w:sz w:val="24"/>
          <w:szCs w:val="24"/>
        </w:rPr>
        <w:t>__</w:t>
      </w:r>
      <w:r w:rsidRPr="00CF0CC7">
        <w:rPr>
          <w:sz w:val="24"/>
          <w:szCs w:val="24"/>
        </w:rPr>
        <w:t>___/_</w:t>
      </w:r>
      <w:r w:rsidR="0059418C" w:rsidRPr="00CF0CC7">
        <w:rPr>
          <w:sz w:val="24"/>
          <w:szCs w:val="24"/>
        </w:rPr>
        <w:t>__</w:t>
      </w:r>
      <w:r w:rsidRPr="00CF0CC7">
        <w:rPr>
          <w:sz w:val="24"/>
          <w:szCs w:val="24"/>
        </w:rPr>
        <w:t>___/_</w:t>
      </w:r>
      <w:r w:rsidR="0059418C" w:rsidRPr="00CF0CC7">
        <w:rPr>
          <w:sz w:val="24"/>
          <w:szCs w:val="24"/>
        </w:rPr>
        <w:t>__</w:t>
      </w:r>
      <w:r w:rsidRPr="00CF0CC7">
        <w:rPr>
          <w:sz w:val="24"/>
          <w:szCs w:val="24"/>
        </w:rPr>
        <w:t xml:space="preserve">____ </w:t>
      </w:r>
    </w:p>
    <w:p w14:paraId="59E4AC3B" w14:textId="68BAF37D" w:rsidR="00B17C3C" w:rsidRPr="00CD4B0E" w:rsidRDefault="00491265" w:rsidP="00CF0CC7">
      <w:pPr>
        <w:rPr>
          <w:b/>
          <w:bCs/>
          <w:sz w:val="28"/>
          <w:szCs w:val="28"/>
          <w:u w:val="single"/>
        </w:rPr>
      </w:pPr>
      <w:r w:rsidRPr="00CD4B0E">
        <w:rPr>
          <w:b/>
          <w:bCs/>
          <w:sz w:val="28"/>
          <w:szCs w:val="28"/>
          <w:u w:val="single"/>
        </w:rPr>
        <w:t>Release of Information</w:t>
      </w:r>
    </w:p>
    <w:p w14:paraId="6290080A" w14:textId="5913710C" w:rsidR="00BD08CD" w:rsidRPr="00CF0CC7" w:rsidRDefault="006319C9" w:rsidP="00B17C3C">
      <w:pPr>
        <w:rPr>
          <w:b/>
          <w:bCs/>
          <w:sz w:val="24"/>
          <w:szCs w:val="24"/>
          <w:u w:val="single"/>
        </w:rPr>
      </w:pPr>
      <w:r w:rsidRPr="00CF0CC7">
        <w:rPr>
          <w:sz w:val="24"/>
          <w:szCs w:val="24"/>
        </w:rPr>
        <w:t xml:space="preserve">   </w:t>
      </w:r>
      <w:r w:rsidR="00BD08CD" w:rsidRPr="00CF0CC7">
        <w:rPr>
          <w:sz w:val="24"/>
          <w:szCs w:val="24"/>
        </w:rPr>
        <w:t>I</w:t>
      </w:r>
      <w:r w:rsidR="00195E04" w:rsidRPr="00CF0CC7">
        <w:rPr>
          <w:sz w:val="24"/>
          <w:szCs w:val="24"/>
        </w:rPr>
        <w:t xml:space="preserve">, </w:t>
      </w:r>
      <w:r w:rsidR="00195E04" w:rsidRPr="00CF0CC7">
        <w:rPr>
          <w:sz w:val="24"/>
          <w:szCs w:val="24"/>
        </w:rPr>
        <w:softHyphen/>
      </w:r>
      <w:r w:rsidR="00195E04" w:rsidRPr="00CF0CC7">
        <w:rPr>
          <w:sz w:val="24"/>
          <w:szCs w:val="24"/>
        </w:rPr>
        <w:softHyphen/>
      </w:r>
      <w:r w:rsidR="00195E04" w:rsidRPr="00CF0CC7">
        <w:rPr>
          <w:sz w:val="24"/>
          <w:szCs w:val="24"/>
        </w:rPr>
        <w:softHyphen/>
      </w:r>
      <w:r w:rsidR="00195E04" w:rsidRPr="00CF0CC7">
        <w:rPr>
          <w:sz w:val="24"/>
          <w:szCs w:val="24"/>
        </w:rPr>
        <w:softHyphen/>
      </w:r>
      <w:r w:rsidR="00195E04" w:rsidRPr="00CF0CC7">
        <w:rPr>
          <w:sz w:val="24"/>
          <w:szCs w:val="24"/>
        </w:rPr>
        <w:softHyphen/>
      </w:r>
      <w:r w:rsidR="00195E04" w:rsidRPr="00CF0CC7">
        <w:rPr>
          <w:sz w:val="24"/>
          <w:szCs w:val="24"/>
        </w:rPr>
        <w:softHyphen/>
      </w:r>
      <w:r w:rsidR="00195E04" w:rsidRPr="00CF0CC7">
        <w:rPr>
          <w:sz w:val="24"/>
          <w:szCs w:val="24"/>
        </w:rPr>
        <w:softHyphen/>
      </w:r>
      <w:r w:rsidR="00195E04" w:rsidRPr="00CF0CC7">
        <w:rPr>
          <w:sz w:val="24"/>
          <w:szCs w:val="24"/>
        </w:rPr>
        <w:softHyphen/>
      </w:r>
      <w:r w:rsidR="00195E04" w:rsidRPr="00CF0CC7">
        <w:rPr>
          <w:sz w:val="24"/>
          <w:szCs w:val="24"/>
        </w:rPr>
        <w:softHyphen/>
      </w:r>
      <w:r w:rsidR="00195E04" w:rsidRPr="00CF0CC7">
        <w:rPr>
          <w:sz w:val="24"/>
          <w:szCs w:val="24"/>
        </w:rPr>
        <w:softHyphen/>
      </w:r>
      <w:r w:rsidR="00195E04" w:rsidRPr="00CF0CC7">
        <w:rPr>
          <w:sz w:val="24"/>
          <w:szCs w:val="24"/>
        </w:rPr>
        <w:softHyphen/>
      </w:r>
      <w:r w:rsidR="00195E04" w:rsidRPr="00CF0CC7">
        <w:rPr>
          <w:sz w:val="24"/>
          <w:szCs w:val="24"/>
        </w:rPr>
        <w:softHyphen/>
        <w:t>__________________________________</w:t>
      </w:r>
      <w:r w:rsidR="00D127E5" w:rsidRPr="00CF0CC7">
        <w:rPr>
          <w:sz w:val="24"/>
          <w:szCs w:val="24"/>
        </w:rPr>
        <w:t>, hereby</w:t>
      </w:r>
      <w:r w:rsidR="00491265" w:rsidRPr="00CF0CC7">
        <w:rPr>
          <w:sz w:val="24"/>
          <w:szCs w:val="24"/>
        </w:rPr>
        <w:t xml:space="preserve"> </w:t>
      </w:r>
      <w:r w:rsidR="00BD08CD" w:rsidRPr="00CF0CC7">
        <w:rPr>
          <w:sz w:val="24"/>
          <w:szCs w:val="24"/>
        </w:rPr>
        <w:t>authorize</w:t>
      </w:r>
      <w:r w:rsidR="00D86585" w:rsidRPr="00CF0CC7">
        <w:rPr>
          <w:sz w:val="24"/>
          <w:szCs w:val="24"/>
        </w:rPr>
        <w:t xml:space="preserve"> </w:t>
      </w:r>
      <w:r w:rsidR="00A22D70" w:rsidRPr="00CF0CC7">
        <w:rPr>
          <w:sz w:val="24"/>
          <w:szCs w:val="24"/>
        </w:rPr>
        <w:t>to release and/or discuss the following information</w:t>
      </w:r>
      <w:r w:rsidR="006D55D4" w:rsidRPr="00CF0CC7">
        <w:rPr>
          <w:sz w:val="24"/>
          <w:szCs w:val="24"/>
        </w:rPr>
        <w:t xml:space="preserve"> to:</w:t>
      </w:r>
    </w:p>
    <w:p w14:paraId="67F3BAFA" w14:textId="4C156040" w:rsidR="006D55D4" w:rsidRPr="00CF0CC7" w:rsidRDefault="006D55D4" w:rsidP="00CF0CC7">
      <w:pPr>
        <w:spacing w:before="0" w:after="0" w:line="360" w:lineRule="auto"/>
        <w:ind w:left="360"/>
        <w:rPr>
          <w:sz w:val="24"/>
          <w:szCs w:val="24"/>
        </w:rPr>
      </w:pPr>
      <w:r w:rsidRPr="00CF0CC7">
        <w:rPr>
          <w:sz w:val="24"/>
          <w:szCs w:val="24"/>
        </w:rPr>
        <w:t>Spouse_______________________________________ Telephone: (         ) _______-________________</w:t>
      </w:r>
    </w:p>
    <w:p w14:paraId="4552E400" w14:textId="10BF4214" w:rsidR="00F74852" w:rsidRPr="00CF0CC7" w:rsidRDefault="00F74852" w:rsidP="00CF0CC7">
      <w:pPr>
        <w:spacing w:before="0" w:after="0" w:line="360" w:lineRule="auto"/>
        <w:ind w:left="360"/>
        <w:rPr>
          <w:sz w:val="24"/>
          <w:szCs w:val="24"/>
        </w:rPr>
      </w:pPr>
      <w:r w:rsidRPr="00CF0CC7">
        <w:rPr>
          <w:sz w:val="24"/>
          <w:szCs w:val="24"/>
        </w:rPr>
        <w:t>Child(ren)_____________________________________ Telephone: (         ) _______-________________</w:t>
      </w:r>
    </w:p>
    <w:p w14:paraId="3A1358CD" w14:textId="12625714" w:rsidR="006D55D4" w:rsidRPr="00CF0CC7" w:rsidRDefault="00F74852" w:rsidP="00CF0CC7">
      <w:pPr>
        <w:spacing w:before="0" w:after="0" w:line="360" w:lineRule="auto"/>
        <w:ind w:left="360"/>
        <w:rPr>
          <w:sz w:val="24"/>
          <w:szCs w:val="24"/>
        </w:rPr>
      </w:pPr>
      <w:r w:rsidRPr="00CF0CC7">
        <w:rPr>
          <w:sz w:val="24"/>
          <w:szCs w:val="24"/>
        </w:rPr>
        <w:t>Other</w:t>
      </w:r>
      <w:r w:rsidR="00B8061C" w:rsidRPr="00CF0CC7">
        <w:rPr>
          <w:sz w:val="24"/>
          <w:szCs w:val="24"/>
        </w:rPr>
        <w:t>________________________________________ Telephone: (         ) _______-________________</w:t>
      </w:r>
      <w:r w:rsidRPr="00CF0CC7">
        <w:rPr>
          <w:sz w:val="24"/>
          <w:szCs w:val="24"/>
        </w:rPr>
        <w:tab/>
      </w:r>
    </w:p>
    <w:p w14:paraId="30BEE74B" w14:textId="77777777" w:rsidR="001D7A92" w:rsidRPr="00CF0CC7" w:rsidRDefault="001D7A92" w:rsidP="001D7A92">
      <w:pPr>
        <w:pStyle w:val="ListParagraph"/>
        <w:numPr>
          <w:ilvl w:val="0"/>
          <w:numId w:val="15"/>
        </w:numPr>
        <w:spacing w:before="0" w:line="240" w:lineRule="auto"/>
        <w:rPr>
          <w:sz w:val="24"/>
          <w:szCs w:val="24"/>
        </w:rPr>
      </w:pPr>
      <w:r w:rsidRPr="00CF0CC7">
        <w:rPr>
          <w:sz w:val="24"/>
          <w:szCs w:val="24"/>
        </w:rPr>
        <w:t xml:space="preserve">Complete Record </w:t>
      </w:r>
    </w:p>
    <w:p w14:paraId="26BBFD4B" w14:textId="77777777" w:rsidR="001D7A92" w:rsidRPr="00CF0CC7" w:rsidRDefault="001D7A92" w:rsidP="001D7A92">
      <w:pPr>
        <w:pStyle w:val="ListParagraph"/>
        <w:numPr>
          <w:ilvl w:val="0"/>
          <w:numId w:val="15"/>
        </w:numPr>
        <w:spacing w:before="0" w:line="240" w:lineRule="auto"/>
        <w:rPr>
          <w:sz w:val="24"/>
          <w:szCs w:val="24"/>
        </w:rPr>
      </w:pPr>
      <w:r w:rsidRPr="00CF0CC7">
        <w:rPr>
          <w:sz w:val="24"/>
          <w:szCs w:val="24"/>
        </w:rPr>
        <w:t>Initial Evaluation &amp; Plan of Care</w:t>
      </w:r>
    </w:p>
    <w:p w14:paraId="14F0DFF2" w14:textId="77777777" w:rsidR="001D7A92" w:rsidRPr="00CF0CC7" w:rsidRDefault="001D7A92" w:rsidP="001D7A92">
      <w:pPr>
        <w:pStyle w:val="ListParagraph"/>
        <w:numPr>
          <w:ilvl w:val="0"/>
          <w:numId w:val="15"/>
        </w:numPr>
        <w:spacing w:before="0" w:line="240" w:lineRule="auto"/>
        <w:rPr>
          <w:sz w:val="24"/>
          <w:szCs w:val="24"/>
        </w:rPr>
      </w:pPr>
      <w:r w:rsidRPr="00CF0CC7">
        <w:rPr>
          <w:sz w:val="24"/>
          <w:szCs w:val="24"/>
        </w:rPr>
        <w:t>Referral Information</w:t>
      </w:r>
    </w:p>
    <w:p w14:paraId="77CBF524" w14:textId="77777777" w:rsidR="001D7A92" w:rsidRPr="00CF0CC7" w:rsidRDefault="001D7A92" w:rsidP="001D7A92">
      <w:pPr>
        <w:pStyle w:val="ListParagraph"/>
        <w:numPr>
          <w:ilvl w:val="0"/>
          <w:numId w:val="15"/>
        </w:numPr>
        <w:spacing w:before="0" w:line="240" w:lineRule="auto"/>
        <w:rPr>
          <w:sz w:val="24"/>
          <w:szCs w:val="24"/>
        </w:rPr>
      </w:pPr>
      <w:r w:rsidRPr="00CF0CC7">
        <w:rPr>
          <w:sz w:val="24"/>
          <w:szCs w:val="24"/>
        </w:rPr>
        <w:t xml:space="preserve">Other _________________________________________________________________ </w:t>
      </w:r>
    </w:p>
    <w:p w14:paraId="24E0C34A" w14:textId="77777777" w:rsidR="0069493A" w:rsidRPr="00CF0CC7" w:rsidRDefault="0069493A" w:rsidP="006D55D4">
      <w:pPr>
        <w:rPr>
          <w:sz w:val="22"/>
          <w:szCs w:val="22"/>
        </w:rPr>
      </w:pPr>
    </w:p>
    <w:p w14:paraId="629EF832" w14:textId="2231DC1D" w:rsidR="0020724C" w:rsidRPr="00CF0CC7" w:rsidRDefault="00BD08CD" w:rsidP="0069493A">
      <w:pPr>
        <w:spacing w:before="0" w:line="360" w:lineRule="auto"/>
      </w:pPr>
      <w:r w:rsidRPr="00CF0CC7">
        <w:rPr>
          <w:b/>
          <w:bCs/>
        </w:rPr>
        <w:t>Signature</w:t>
      </w:r>
      <w:r w:rsidRPr="00CF0CC7">
        <w:t xml:space="preserve">: I have carefully read and understand the above </w:t>
      </w:r>
      <w:r w:rsidR="005820A4" w:rsidRPr="00CF0CC7">
        <w:t>information and</w:t>
      </w:r>
      <w:r w:rsidRPr="00CF0CC7">
        <w:t xml:space="preserve"> do herein consent to its disclosure. I am aware that information regarding my medical condition will be released to those persons or agencies named above. I understand that if the person(s) or organization(s) that I authorize to receive my protected health information are not subject to federal and state health information privacy laws, subsequent disclosure by such person(s) or organization(s) may not be protected by those laws. I understand that this consent is subject to revocation, in writing, at any time, unless action based on it has already begun. This authorization</w:t>
      </w:r>
    </w:p>
    <w:p w14:paraId="18A5EC44" w14:textId="30F75EBB" w:rsidR="00177C5F" w:rsidRPr="0083179F" w:rsidRDefault="00177C5F" w:rsidP="00CF0CC7">
      <w:pPr>
        <w:pStyle w:val="ListParagraph"/>
        <w:numPr>
          <w:ilvl w:val="0"/>
          <w:numId w:val="14"/>
        </w:numPr>
        <w:spacing w:before="0" w:after="0" w:line="360" w:lineRule="auto"/>
        <w:rPr>
          <w:sz w:val="24"/>
          <w:szCs w:val="24"/>
        </w:rPr>
      </w:pPr>
      <w:r w:rsidRPr="0083179F">
        <w:rPr>
          <w:sz w:val="24"/>
          <w:szCs w:val="24"/>
        </w:rPr>
        <w:t xml:space="preserve">Is </w:t>
      </w:r>
      <w:proofErr w:type="gramStart"/>
      <w:r w:rsidRPr="0083179F">
        <w:rPr>
          <w:sz w:val="24"/>
          <w:szCs w:val="24"/>
        </w:rPr>
        <w:t>perpetual</w:t>
      </w:r>
      <w:proofErr w:type="gramEnd"/>
    </w:p>
    <w:p w14:paraId="1CFA0B52" w14:textId="2FBA9FDA" w:rsidR="00177C5F" w:rsidRPr="0083179F" w:rsidRDefault="00177C5F" w:rsidP="00CF0CC7">
      <w:pPr>
        <w:pStyle w:val="ListParagraph"/>
        <w:numPr>
          <w:ilvl w:val="0"/>
          <w:numId w:val="14"/>
        </w:numPr>
        <w:spacing w:before="0" w:after="0" w:line="360" w:lineRule="auto"/>
        <w:rPr>
          <w:sz w:val="24"/>
          <w:szCs w:val="24"/>
        </w:rPr>
      </w:pPr>
      <w:r w:rsidRPr="0083179F">
        <w:rPr>
          <w:sz w:val="24"/>
          <w:szCs w:val="24"/>
        </w:rPr>
        <w:t xml:space="preserve">Expires in 1 year from date signed or </w:t>
      </w:r>
      <w:r w:rsidR="00895B0A" w:rsidRPr="0083179F">
        <w:rPr>
          <w:sz w:val="24"/>
          <w:szCs w:val="24"/>
        </w:rPr>
        <w:t>not later than this date:  ______/______/______</w:t>
      </w:r>
    </w:p>
    <w:p w14:paraId="14E6786F" w14:textId="2248E896" w:rsidR="0020724C" w:rsidRPr="0083179F" w:rsidRDefault="00895B0A" w:rsidP="00CF0CC7">
      <w:pPr>
        <w:pStyle w:val="ListParagraph"/>
        <w:numPr>
          <w:ilvl w:val="0"/>
          <w:numId w:val="14"/>
        </w:numPr>
        <w:spacing w:before="0" w:after="0" w:line="360" w:lineRule="auto"/>
        <w:rPr>
          <w:sz w:val="24"/>
          <w:szCs w:val="24"/>
        </w:rPr>
      </w:pPr>
      <w:r w:rsidRPr="0083179F">
        <w:rPr>
          <w:sz w:val="24"/>
          <w:szCs w:val="24"/>
        </w:rPr>
        <w:t xml:space="preserve">Expires upon </w:t>
      </w:r>
      <w:r w:rsidR="00055CB6" w:rsidRPr="0083179F">
        <w:rPr>
          <w:sz w:val="24"/>
          <w:szCs w:val="24"/>
        </w:rPr>
        <w:t xml:space="preserve">this specified event:  </w:t>
      </w:r>
      <w:r w:rsidR="0020724C" w:rsidRPr="0083179F">
        <w:rPr>
          <w:sz w:val="24"/>
          <w:szCs w:val="24"/>
        </w:rPr>
        <w:t>____________________________________________________</w:t>
      </w:r>
    </w:p>
    <w:p w14:paraId="372136D3" w14:textId="77777777" w:rsidR="007A7AE2" w:rsidRPr="0083179F" w:rsidRDefault="007A7AE2" w:rsidP="0069493A">
      <w:pPr>
        <w:spacing w:before="0" w:line="360" w:lineRule="auto"/>
        <w:rPr>
          <w:sz w:val="24"/>
          <w:szCs w:val="24"/>
        </w:rPr>
      </w:pPr>
    </w:p>
    <w:p w14:paraId="1487DA36" w14:textId="7FCD221E" w:rsidR="00300F10" w:rsidRPr="0083179F" w:rsidRDefault="00C359AC" w:rsidP="0069493A">
      <w:pPr>
        <w:spacing w:before="0" w:line="360" w:lineRule="auto"/>
        <w:rPr>
          <w:sz w:val="24"/>
          <w:szCs w:val="24"/>
        </w:rPr>
      </w:pPr>
      <w:r w:rsidRPr="0083179F">
        <w:rPr>
          <w:sz w:val="24"/>
          <w:szCs w:val="24"/>
        </w:rPr>
        <w:t>Signed:</w:t>
      </w:r>
      <w:r w:rsidR="007A7AE2" w:rsidRPr="0083179F">
        <w:rPr>
          <w:sz w:val="24"/>
          <w:szCs w:val="24"/>
        </w:rPr>
        <w:t xml:space="preserve">  </w:t>
      </w:r>
      <w:r w:rsidR="00BD08CD" w:rsidRPr="0083179F">
        <w:rPr>
          <w:sz w:val="24"/>
          <w:szCs w:val="24"/>
        </w:rPr>
        <w:t>__________________________________________</w:t>
      </w:r>
      <w:r w:rsidR="007A7AE2" w:rsidRPr="0083179F">
        <w:rPr>
          <w:sz w:val="24"/>
          <w:szCs w:val="24"/>
        </w:rPr>
        <w:t xml:space="preserve"> Date:  ______</w:t>
      </w:r>
      <w:r w:rsidR="00FB5F46">
        <w:rPr>
          <w:sz w:val="24"/>
          <w:szCs w:val="24"/>
        </w:rPr>
        <w:t>/</w:t>
      </w:r>
      <w:r w:rsidR="007A7AE2" w:rsidRPr="0083179F">
        <w:rPr>
          <w:sz w:val="24"/>
          <w:szCs w:val="24"/>
        </w:rPr>
        <w:t>_______</w:t>
      </w:r>
      <w:r w:rsidR="00FB5F46">
        <w:rPr>
          <w:sz w:val="24"/>
          <w:szCs w:val="24"/>
        </w:rPr>
        <w:t>/</w:t>
      </w:r>
      <w:r w:rsidR="007A7AE2" w:rsidRPr="0083179F">
        <w:rPr>
          <w:sz w:val="24"/>
          <w:szCs w:val="24"/>
        </w:rPr>
        <w:t>_______</w:t>
      </w:r>
    </w:p>
    <w:sectPr w:rsidR="00300F10" w:rsidRPr="0083179F" w:rsidSect="006E034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2086" w14:textId="77777777" w:rsidR="0020007E" w:rsidRDefault="0020007E">
      <w:pPr>
        <w:spacing w:after="0" w:line="240" w:lineRule="auto"/>
      </w:pPr>
      <w:r>
        <w:separator/>
      </w:r>
    </w:p>
  </w:endnote>
  <w:endnote w:type="continuationSeparator" w:id="0">
    <w:p w14:paraId="5D87BB8C" w14:textId="77777777" w:rsidR="0020007E" w:rsidRDefault="0020007E">
      <w:pPr>
        <w:spacing w:after="0" w:line="240" w:lineRule="auto"/>
      </w:pPr>
      <w:r>
        <w:continuationSeparator/>
      </w:r>
    </w:p>
  </w:endnote>
  <w:endnote w:type="continuationNotice" w:id="1">
    <w:p w14:paraId="290B535A" w14:textId="77777777" w:rsidR="0020007E" w:rsidRDefault="00200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97BC" w14:textId="77777777" w:rsidR="00B70C80" w:rsidRDefault="00B70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6BF2" w14:textId="77777777" w:rsidR="00EC508A" w:rsidRPr="006057BE" w:rsidRDefault="00EC508A" w:rsidP="00EC508A">
    <w:pPr>
      <w:pStyle w:val="Footer"/>
      <w:jc w:val="center"/>
      <w:rPr>
        <w:color w:val="7F7F7F" w:themeColor="text1" w:themeTint="80"/>
      </w:rPr>
    </w:pPr>
    <w:r w:rsidRPr="006057BE">
      <w:rPr>
        <w:noProof/>
        <w:color w:val="7F7F7F" w:themeColor="text1" w:themeTint="80"/>
        <w:lang w:eastAsia="en-US"/>
      </w:rPr>
      <mc:AlternateContent>
        <mc:Choice Requires="wps">
          <w:drawing>
            <wp:anchor distT="0" distB="0" distL="114300" distR="114300" simplePos="0" relativeHeight="251664386" behindDoc="0" locked="0" layoutInCell="1" allowOverlap="1" wp14:anchorId="6D41F21C" wp14:editId="15F21C27">
              <wp:simplePos x="0" y="0"/>
              <wp:positionH relativeFrom="column">
                <wp:posOffset>434340</wp:posOffset>
              </wp:positionH>
              <wp:positionV relativeFrom="paragraph">
                <wp:posOffset>-25400</wp:posOffset>
              </wp:positionV>
              <wp:extent cx="5996940" cy="7620"/>
              <wp:effectExtent l="0" t="0" r="22860" b="30480"/>
              <wp:wrapNone/>
              <wp:docPr id="1" name="Straight Connector 1"/>
              <wp:cNvGraphicFramePr/>
              <a:graphic xmlns:a="http://schemas.openxmlformats.org/drawingml/2006/main">
                <a:graphicData uri="http://schemas.microsoft.com/office/word/2010/wordprocessingShape">
                  <wps:wsp>
                    <wps:cNvCnPr/>
                    <wps:spPr>
                      <a:xfrm>
                        <a:off x="0" y="0"/>
                        <a:ext cx="5996940" cy="76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9A23A" id="Straight Connector 1" o:spid="_x0000_s1026" style="position:absolute;z-index:251664386;visibility:visible;mso-wrap-style:square;mso-wrap-distance-left:9pt;mso-wrap-distance-top:0;mso-wrap-distance-right:9pt;mso-wrap-distance-bottom:0;mso-position-horizontal:absolute;mso-position-horizontal-relative:text;mso-position-vertical:absolute;mso-position-vertical-relative:text" from="34.2pt,-2pt" to="506.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" strokecolor="black [3213]"/>
          </w:pict>
        </mc:Fallback>
      </mc:AlternateContent>
    </w:r>
    <w:r w:rsidRPr="006057BE">
      <w:rPr>
        <w:noProof/>
        <w:color w:val="7F7F7F" w:themeColor="text1" w:themeTint="80"/>
        <w:lang w:eastAsia="en-US"/>
      </w:rPr>
      <mc:AlternateContent>
        <mc:Choice Requires="wps">
          <w:drawing>
            <wp:anchor distT="0" distB="0" distL="114300" distR="114300" simplePos="0" relativeHeight="251663362" behindDoc="0" locked="0" layoutInCell="1" allowOverlap="1" wp14:anchorId="042EC0F0" wp14:editId="10AC7694">
              <wp:simplePos x="0" y="0"/>
              <wp:positionH relativeFrom="column">
                <wp:posOffset>426720</wp:posOffset>
              </wp:positionH>
              <wp:positionV relativeFrom="paragraph">
                <wp:posOffset>27940</wp:posOffset>
              </wp:positionV>
              <wp:extent cx="5996940" cy="7620"/>
              <wp:effectExtent l="19050" t="19050" r="22860" b="30480"/>
              <wp:wrapNone/>
              <wp:docPr id="2" name="Straight Connector 2"/>
              <wp:cNvGraphicFramePr/>
              <a:graphic xmlns:a="http://schemas.openxmlformats.org/drawingml/2006/main">
                <a:graphicData uri="http://schemas.microsoft.com/office/word/2010/wordprocessingShape">
                  <wps:wsp>
                    <wps:cNvCnPr/>
                    <wps:spPr>
                      <a:xfrm>
                        <a:off x="0" y="0"/>
                        <a:ext cx="5996940" cy="7620"/>
                      </a:xfrm>
                      <a:prstGeom prst="line">
                        <a:avLst/>
                      </a:prstGeom>
                      <a:ln w="28575">
                        <a:solidFill>
                          <a:srgbClr val="94DCC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3AC913" id="Straight Connector 2" o:spid="_x0000_s1026" style="position:absolute;z-index:251663362;visibility:visible;mso-wrap-style:square;mso-wrap-distance-left:9pt;mso-wrap-distance-top:0;mso-wrap-distance-right:9pt;mso-wrap-distance-bottom:0;mso-position-horizontal:absolute;mso-position-horizontal-relative:text;mso-position-vertical:absolute;mso-position-vertical-relative:text" from="33.6pt,2.2pt" to="505.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" strokecolor="#94dcc1" strokeweight="2.25pt"/>
          </w:pict>
        </mc:Fallback>
      </mc:AlternateContent>
    </w:r>
    <w:r w:rsidRPr="006057BE">
      <w:rPr>
        <w:color w:val="7F7F7F" w:themeColor="text1" w:themeTint="80"/>
      </w:rPr>
      <w:t xml:space="preserve">412 W. Jackson, Spearfish SD 57783 P 605-717-0337 F-605-717-0338 </w:t>
    </w:r>
    <w:r w:rsidRPr="006057BE">
      <w:rPr>
        <w:b/>
        <w:color w:val="7F7F7F" w:themeColor="text1" w:themeTint="80"/>
      </w:rPr>
      <w:t>|</w:t>
    </w:r>
    <w:r w:rsidRPr="006057BE">
      <w:rPr>
        <w:color w:val="7F7F7F" w:themeColor="text1" w:themeTint="80"/>
      </w:rPr>
      <w:t xml:space="preserve"> 510 First St E, Buffalo SD 57720 </w:t>
    </w:r>
    <w:r w:rsidRPr="006057BE">
      <w:rPr>
        <w:b/>
        <w:color w:val="7F7F7F" w:themeColor="text1" w:themeTint="80"/>
      </w:rPr>
      <w:t>|</w:t>
    </w:r>
    <w:r w:rsidRPr="006057BE">
      <w:rPr>
        <w:color w:val="7F7F7F" w:themeColor="text1" w:themeTint="80"/>
      </w:rPr>
      <w:t xml:space="preserve"> pmptinc.com</w:t>
    </w:r>
  </w:p>
  <w:p w14:paraId="5DC9FE90" w14:textId="54278D28" w:rsidR="003768A5" w:rsidRDefault="00EC508A">
    <w:pPr>
      <w:pStyle w:val="Footer"/>
    </w:pPr>
    <w:r>
      <w:t>P</w:t>
    </w:r>
    <w:r w:rsidR="006E24FD">
      <w:t>age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A250" w14:textId="4FEF4877" w:rsidR="0055008E" w:rsidRDefault="0055008E" w:rsidP="0055008E">
    <w:pPr>
      <w:pStyle w:val="Footer"/>
      <w:jc w:val="center"/>
      <w:rPr>
        <w:color w:val="7F7F7F" w:themeColor="text1" w:themeTint="80"/>
      </w:rPr>
    </w:pPr>
    <w:r w:rsidRPr="006057BE">
      <w:rPr>
        <w:noProof/>
        <w:color w:val="7F7F7F" w:themeColor="text1" w:themeTint="80"/>
        <w:lang w:eastAsia="en-US"/>
      </w:rPr>
      <mc:AlternateContent>
        <mc:Choice Requires="wps">
          <w:drawing>
            <wp:anchor distT="0" distB="0" distL="114300" distR="114300" simplePos="0" relativeHeight="251667458" behindDoc="0" locked="0" layoutInCell="1" allowOverlap="1" wp14:anchorId="3A0F12CE" wp14:editId="6F5130B1">
              <wp:simplePos x="0" y="0"/>
              <wp:positionH relativeFrom="column">
                <wp:posOffset>434340</wp:posOffset>
              </wp:positionH>
              <wp:positionV relativeFrom="paragraph">
                <wp:posOffset>-25400</wp:posOffset>
              </wp:positionV>
              <wp:extent cx="5996940" cy="7620"/>
              <wp:effectExtent l="0" t="0" r="22860" b="30480"/>
              <wp:wrapNone/>
              <wp:docPr id="29" name="Straight Connector 29"/>
              <wp:cNvGraphicFramePr/>
              <a:graphic xmlns:a="http://schemas.openxmlformats.org/drawingml/2006/main">
                <a:graphicData uri="http://schemas.microsoft.com/office/word/2010/wordprocessingShape">
                  <wps:wsp>
                    <wps:cNvCnPr/>
                    <wps:spPr>
                      <a:xfrm>
                        <a:off x="0" y="0"/>
                        <a:ext cx="5996940" cy="76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6F62D" id="Straight Connector 29" o:spid="_x0000_s1026" style="position:absolute;z-index:251667458;visibility:visible;mso-wrap-style:square;mso-wrap-distance-left:9pt;mso-wrap-distance-top:0;mso-wrap-distance-right:9pt;mso-wrap-distance-bottom:0;mso-position-horizontal:absolute;mso-position-horizontal-relative:text;mso-position-vertical:absolute;mso-position-vertical-relative:text" from="34.2pt,-2pt" to="506.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" strokecolor="black [3213]"/>
          </w:pict>
        </mc:Fallback>
      </mc:AlternateContent>
    </w:r>
    <w:r w:rsidRPr="006057BE">
      <w:rPr>
        <w:color w:val="7F7F7F" w:themeColor="text1" w:themeTint="80"/>
      </w:rPr>
      <w:t xml:space="preserve">412 W. Jackson, Spearfish SD 57783 </w:t>
    </w:r>
    <w:r w:rsidRPr="006057BE">
      <w:rPr>
        <w:b/>
        <w:color w:val="7F7F7F" w:themeColor="text1" w:themeTint="80"/>
      </w:rPr>
      <w:t>|</w:t>
    </w:r>
    <w:r>
      <w:rPr>
        <w:b/>
        <w:color w:val="7F7F7F" w:themeColor="text1" w:themeTint="80"/>
      </w:rPr>
      <w:t xml:space="preserve"> </w:t>
    </w:r>
    <w:r w:rsidRPr="003848C0">
      <w:rPr>
        <w:color w:val="7F7F7F" w:themeColor="text1" w:themeTint="80"/>
      </w:rPr>
      <w:t>2719 HWY 585, Sundance WY, 82729</w:t>
    </w:r>
  </w:p>
  <w:p w14:paraId="799A933A" w14:textId="77777777" w:rsidR="0055008E" w:rsidRPr="006057BE" w:rsidRDefault="0055008E" w:rsidP="0055008E">
    <w:pPr>
      <w:pStyle w:val="Footer"/>
      <w:jc w:val="center"/>
      <w:rPr>
        <w:color w:val="7F7F7F" w:themeColor="text1" w:themeTint="80"/>
      </w:rPr>
    </w:pPr>
    <w:r w:rsidRPr="006057BE">
      <w:rPr>
        <w:color w:val="7F7F7F" w:themeColor="text1" w:themeTint="80"/>
      </w:rPr>
      <w:t xml:space="preserve">P 605-717-0337 F-605-717-0338 </w:t>
    </w:r>
    <w:r w:rsidRPr="006057BE">
      <w:rPr>
        <w:b/>
        <w:color w:val="7F7F7F" w:themeColor="text1" w:themeTint="80"/>
      </w:rPr>
      <w:t>|</w:t>
    </w:r>
    <w:r w:rsidRPr="006057BE">
      <w:rPr>
        <w:color w:val="7F7F7F" w:themeColor="text1" w:themeTint="80"/>
      </w:rPr>
      <w:t xml:space="preserve"> pmptinc.com</w:t>
    </w:r>
  </w:p>
  <w:p w14:paraId="131F4D9D" w14:textId="289634E3" w:rsidR="00FB2659" w:rsidRPr="0055008E" w:rsidRDefault="00FB2659" w:rsidP="00550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067A" w14:textId="77777777" w:rsidR="0020007E" w:rsidRDefault="0020007E">
      <w:pPr>
        <w:spacing w:after="0" w:line="240" w:lineRule="auto"/>
      </w:pPr>
      <w:r>
        <w:separator/>
      </w:r>
    </w:p>
  </w:footnote>
  <w:footnote w:type="continuationSeparator" w:id="0">
    <w:p w14:paraId="28BED7E8" w14:textId="77777777" w:rsidR="0020007E" w:rsidRDefault="0020007E">
      <w:pPr>
        <w:spacing w:after="0" w:line="240" w:lineRule="auto"/>
      </w:pPr>
      <w:r>
        <w:continuationSeparator/>
      </w:r>
    </w:p>
  </w:footnote>
  <w:footnote w:type="continuationNotice" w:id="1">
    <w:p w14:paraId="54CEB530" w14:textId="77777777" w:rsidR="0020007E" w:rsidRDefault="002000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2E24" w14:textId="77777777" w:rsidR="00B70C80" w:rsidRDefault="00B70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29A0" w14:textId="77777777" w:rsidR="00B70C80" w:rsidRDefault="00B70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941A" w14:textId="574489F3" w:rsidR="00F46D97" w:rsidRDefault="00571924" w:rsidP="00571924">
    <w:pPr>
      <w:pStyle w:val="Header"/>
      <w:jc w:val="center"/>
    </w:pPr>
    <w:r>
      <w:rPr>
        <w:noProof/>
      </w:rPr>
      <w:drawing>
        <wp:inline distT="0" distB="0" distL="0" distR="0" wp14:anchorId="7B6D0478" wp14:editId="55725740">
          <wp:extent cx="1480185" cy="800100"/>
          <wp:effectExtent l="0" t="0" r="571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3027" cy="8016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529E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9410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7620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9EEB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1EDB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0844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502B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E20C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FA7B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0AE6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42DCE"/>
    <w:multiLevelType w:val="hybridMultilevel"/>
    <w:tmpl w:val="F232FA88"/>
    <w:lvl w:ilvl="0" w:tplc="0ABAE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63A1A"/>
    <w:multiLevelType w:val="hybridMultilevel"/>
    <w:tmpl w:val="237EE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30CBD"/>
    <w:multiLevelType w:val="hybridMultilevel"/>
    <w:tmpl w:val="ADD6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C29B9"/>
    <w:multiLevelType w:val="hybridMultilevel"/>
    <w:tmpl w:val="D46CEF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1054EB"/>
    <w:multiLevelType w:val="hybridMultilevel"/>
    <w:tmpl w:val="E4CC0812"/>
    <w:lvl w:ilvl="0" w:tplc="0ABAE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E3B77"/>
    <w:multiLevelType w:val="hybridMultilevel"/>
    <w:tmpl w:val="13CE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918605">
    <w:abstractNumId w:val="9"/>
  </w:num>
  <w:num w:numId="2" w16cid:durableId="1686903640">
    <w:abstractNumId w:val="7"/>
  </w:num>
  <w:num w:numId="3" w16cid:durableId="419526363">
    <w:abstractNumId w:val="6"/>
  </w:num>
  <w:num w:numId="4" w16cid:durableId="314184156">
    <w:abstractNumId w:val="5"/>
  </w:num>
  <w:num w:numId="5" w16cid:durableId="1002439667">
    <w:abstractNumId w:val="4"/>
  </w:num>
  <w:num w:numId="6" w16cid:durableId="312638313">
    <w:abstractNumId w:val="8"/>
  </w:num>
  <w:num w:numId="7" w16cid:durableId="447093067">
    <w:abstractNumId w:val="3"/>
  </w:num>
  <w:num w:numId="8" w16cid:durableId="916984084">
    <w:abstractNumId w:val="2"/>
  </w:num>
  <w:num w:numId="9" w16cid:durableId="813834585">
    <w:abstractNumId w:val="1"/>
  </w:num>
  <w:num w:numId="10" w16cid:durableId="70125820">
    <w:abstractNumId w:val="0"/>
  </w:num>
  <w:num w:numId="11" w16cid:durableId="1909684173">
    <w:abstractNumId w:val="11"/>
  </w:num>
  <w:num w:numId="12" w16cid:durableId="198472367">
    <w:abstractNumId w:val="12"/>
  </w:num>
  <w:num w:numId="13" w16cid:durableId="1558391714">
    <w:abstractNumId w:val="15"/>
  </w:num>
  <w:num w:numId="14" w16cid:durableId="1874465311">
    <w:abstractNumId w:val="10"/>
  </w:num>
  <w:num w:numId="15" w16cid:durableId="1248343897">
    <w:abstractNumId w:val="14"/>
  </w:num>
  <w:num w:numId="16" w16cid:durableId="15928114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B7"/>
    <w:rsid w:val="00024729"/>
    <w:rsid w:val="00026CE6"/>
    <w:rsid w:val="0003186E"/>
    <w:rsid w:val="00052963"/>
    <w:rsid w:val="00055CB6"/>
    <w:rsid w:val="000871E6"/>
    <w:rsid w:val="000B27DB"/>
    <w:rsid w:val="000B45CC"/>
    <w:rsid w:val="000C4082"/>
    <w:rsid w:val="0015070A"/>
    <w:rsid w:val="00150D96"/>
    <w:rsid w:val="00165F51"/>
    <w:rsid w:val="00170C7C"/>
    <w:rsid w:val="00177C5F"/>
    <w:rsid w:val="0018671A"/>
    <w:rsid w:val="00186B62"/>
    <w:rsid w:val="0019503A"/>
    <w:rsid w:val="00195E04"/>
    <w:rsid w:val="001C4458"/>
    <w:rsid w:val="001D1DE6"/>
    <w:rsid w:val="001D7A92"/>
    <w:rsid w:val="0020007E"/>
    <w:rsid w:val="00202625"/>
    <w:rsid w:val="0020724C"/>
    <w:rsid w:val="00223149"/>
    <w:rsid w:val="00260313"/>
    <w:rsid w:val="00283245"/>
    <w:rsid w:val="002E2C3A"/>
    <w:rsid w:val="00300F10"/>
    <w:rsid w:val="00311DEA"/>
    <w:rsid w:val="00353BB0"/>
    <w:rsid w:val="00356B7F"/>
    <w:rsid w:val="003768A5"/>
    <w:rsid w:val="0039791A"/>
    <w:rsid w:val="003D3013"/>
    <w:rsid w:val="003F0CF1"/>
    <w:rsid w:val="003F15E0"/>
    <w:rsid w:val="0040604D"/>
    <w:rsid w:val="00411B86"/>
    <w:rsid w:val="00412FD5"/>
    <w:rsid w:val="0041477E"/>
    <w:rsid w:val="00425032"/>
    <w:rsid w:val="004409CB"/>
    <w:rsid w:val="00466F7B"/>
    <w:rsid w:val="00491265"/>
    <w:rsid w:val="00491851"/>
    <w:rsid w:val="004A641D"/>
    <w:rsid w:val="004C0F33"/>
    <w:rsid w:val="004C2A4C"/>
    <w:rsid w:val="004D3048"/>
    <w:rsid w:val="004D6BD5"/>
    <w:rsid w:val="00513208"/>
    <w:rsid w:val="005220D9"/>
    <w:rsid w:val="00534C66"/>
    <w:rsid w:val="0055008E"/>
    <w:rsid w:val="00564913"/>
    <w:rsid w:val="00571924"/>
    <w:rsid w:val="00580D68"/>
    <w:rsid w:val="005820A4"/>
    <w:rsid w:val="0059418C"/>
    <w:rsid w:val="005A13CE"/>
    <w:rsid w:val="005C2857"/>
    <w:rsid w:val="006057BE"/>
    <w:rsid w:val="006319C9"/>
    <w:rsid w:val="00652813"/>
    <w:rsid w:val="00654B86"/>
    <w:rsid w:val="0069493A"/>
    <w:rsid w:val="006A01E8"/>
    <w:rsid w:val="006B6350"/>
    <w:rsid w:val="006D4470"/>
    <w:rsid w:val="006D55D4"/>
    <w:rsid w:val="006E0347"/>
    <w:rsid w:val="006E24FD"/>
    <w:rsid w:val="006F69F7"/>
    <w:rsid w:val="006F6F93"/>
    <w:rsid w:val="007068BA"/>
    <w:rsid w:val="00713CE6"/>
    <w:rsid w:val="00733F7F"/>
    <w:rsid w:val="00756DF6"/>
    <w:rsid w:val="0077490D"/>
    <w:rsid w:val="007A7AE2"/>
    <w:rsid w:val="007B48A9"/>
    <w:rsid w:val="007F1A35"/>
    <w:rsid w:val="00805CD9"/>
    <w:rsid w:val="00812711"/>
    <w:rsid w:val="0083179F"/>
    <w:rsid w:val="00883DA7"/>
    <w:rsid w:val="00895B0A"/>
    <w:rsid w:val="008B152F"/>
    <w:rsid w:val="008B6261"/>
    <w:rsid w:val="008B6616"/>
    <w:rsid w:val="008C54B3"/>
    <w:rsid w:val="008D52EA"/>
    <w:rsid w:val="009962BD"/>
    <w:rsid w:val="009A5E07"/>
    <w:rsid w:val="009A619F"/>
    <w:rsid w:val="009C5C82"/>
    <w:rsid w:val="009D7181"/>
    <w:rsid w:val="009E2ABB"/>
    <w:rsid w:val="00A22D70"/>
    <w:rsid w:val="00A85263"/>
    <w:rsid w:val="00AA054E"/>
    <w:rsid w:val="00AD514A"/>
    <w:rsid w:val="00AD69C0"/>
    <w:rsid w:val="00AE2841"/>
    <w:rsid w:val="00AF76E3"/>
    <w:rsid w:val="00B01871"/>
    <w:rsid w:val="00B05E7D"/>
    <w:rsid w:val="00B17C3C"/>
    <w:rsid w:val="00B24558"/>
    <w:rsid w:val="00B55B33"/>
    <w:rsid w:val="00B64BB7"/>
    <w:rsid w:val="00B70C80"/>
    <w:rsid w:val="00B74762"/>
    <w:rsid w:val="00B8061C"/>
    <w:rsid w:val="00B839FA"/>
    <w:rsid w:val="00BA4D32"/>
    <w:rsid w:val="00BA4EA3"/>
    <w:rsid w:val="00BD08CD"/>
    <w:rsid w:val="00BD2AB3"/>
    <w:rsid w:val="00C03366"/>
    <w:rsid w:val="00C0421B"/>
    <w:rsid w:val="00C24469"/>
    <w:rsid w:val="00C359AC"/>
    <w:rsid w:val="00C37EDF"/>
    <w:rsid w:val="00C62815"/>
    <w:rsid w:val="00C7277A"/>
    <w:rsid w:val="00C91E0D"/>
    <w:rsid w:val="00CA0694"/>
    <w:rsid w:val="00CA5BA7"/>
    <w:rsid w:val="00CC13D8"/>
    <w:rsid w:val="00CD4B0E"/>
    <w:rsid w:val="00CD4C71"/>
    <w:rsid w:val="00CF0CC7"/>
    <w:rsid w:val="00CF6CA9"/>
    <w:rsid w:val="00D04AB3"/>
    <w:rsid w:val="00D127E5"/>
    <w:rsid w:val="00D254A2"/>
    <w:rsid w:val="00D64AF0"/>
    <w:rsid w:val="00D7642F"/>
    <w:rsid w:val="00D86585"/>
    <w:rsid w:val="00D94ACA"/>
    <w:rsid w:val="00DA44A1"/>
    <w:rsid w:val="00DB5118"/>
    <w:rsid w:val="00E232F3"/>
    <w:rsid w:val="00E30D76"/>
    <w:rsid w:val="00E729F4"/>
    <w:rsid w:val="00E94B31"/>
    <w:rsid w:val="00E95FD2"/>
    <w:rsid w:val="00EA7B84"/>
    <w:rsid w:val="00EC508A"/>
    <w:rsid w:val="00ED1121"/>
    <w:rsid w:val="00EE1189"/>
    <w:rsid w:val="00F46D97"/>
    <w:rsid w:val="00F74852"/>
    <w:rsid w:val="00F83CE3"/>
    <w:rsid w:val="00FA194F"/>
    <w:rsid w:val="00FA6EB1"/>
    <w:rsid w:val="00FB2659"/>
    <w:rsid w:val="00FB5F46"/>
    <w:rsid w:val="00FE5710"/>
    <w:rsid w:val="00FF1D69"/>
    <w:rsid w:val="00FF4E07"/>
    <w:rsid w:val="00FF5164"/>
    <w:rsid w:val="00FF57EF"/>
    <w:rsid w:val="10D2B6B5"/>
    <w:rsid w:val="110273C1"/>
    <w:rsid w:val="11C78F14"/>
    <w:rsid w:val="1E48FADE"/>
    <w:rsid w:val="2F1326D7"/>
    <w:rsid w:val="33F599D4"/>
    <w:rsid w:val="3EC3D642"/>
    <w:rsid w:val="456E6D5B"/>
    <w:rsid w:val="496DF59C"/>
    <w:rsid w:val="5C73598F"/>
    <w:rsid w:val="6CCE966E"/>
    <w:rsid w:val="7146727B"/>
    <w:rsid w:val="76D0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766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164"/>
  </w:style>
  <w:style w:type="paragraph" w:styleId="Heading1">
    <w:name w:val="heading 1"/>
    <w:basedOn w:val="Normal"/>
    <w:next w:val="Normal"/>
    <w:link w:val="Heading1Char"/>
    <w:uiPriority w:val="9"/>
    <w:qFormat/>
    <w:rsid w:val="00FF516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F516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F5164"/>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F5164"/>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F5164"/>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F5164"/>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F5164"/>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F516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F516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pPr>
      <w:spacing w:after="0"/>
    </w:pPr>
  </w:style>
  <w:style w:type="paragraph" w:styleId="Closing">
    <w:name w:val="Closing"/>
    <w:basedOn w:val="Normal"/>
    <w:next w:val="Signature"/>
    <w:link w:val="ClosingChar"/>
    <w:uiPriority w:val="1"/>
    <w:pPr>
      <w:keepNext/>
      <w:spacing w:after="1000" w:line="240" w:lineRule="auto"/>
    </w:pPr>
  </w:style>
  <w:style w:type="character" w:customStyle="1" w:styleId="ClosingChar">
    <w:name w:val="Closing Char"/>
    <w:basedOn w:val="DefaultParagraphFont"/>
    <w:link w:val="Closing"/>
    <w:uiPriority w:val="1"/>
    <w:rPr>
      <w:spacing w:val="4"/>
      <w:sz w:val="20"/>
      <w:szCs w:val="20"/>
    </w:rPr>
  </w:style>
  <w:style w:type="paragraph" w:styleId="Signature">
    <w:name w:val="Signature"/>
    <w:basedOn w:val="Normal"/>
    <w:link w:val="SignatureChar"/>
    <w:uiPriority w:val="1"/>
    <w:pPr>
      <w:keepNext/>
      <w:contextualSpacing/>
    </w:pPr>
  </w:style>
  <w:style w:type="character" w:customStyle="1" w:styleId="SignatureChar">
    <w:name w:val="Signature Char"/>
    <w:basedOn w:val="DefaultParagraphFont"/>
    <w:link w:val="Signature"/>
    <w:uiPriority w:val="1"/>
    <w:rPr>
      <w:spacing w:val="4"/>
      <w:sz w:val="20"/>
      <w:szCs w:val="20"/>
    </w:rPr>
  </w:style>
  <w:style w:type="paragraph" w:styleId="Date">
    <w:name w:val="Date"/>
    <w:basedOn w:val="Normal"/>
    <w:next w:val="Normal"/>
    <w:link w:val="DateChar"/>
    <w:uiPriority w:val="1"/>
    <w:pPr>
      <w:spacing w:after="4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link w:val="SalutationChar"/>
    <w:uiPriority w:val="1"/>
    <w:pPr>
      <w:spacing w:before="400"/>
    </w:pPr>
  </w:style>
  <w:style w:type="character" w:customStyle="1" w:styleId="SalutationChar">
    <w:name w:val="Salutation Char"/>
    <w:basedOn w:val="DefaultParagraphFont"/>
    <w:link w:val="Salutation"/>
    <w:uiPriority w:val="1"/>
    <w:rPr>
      <w:spacing w:val="4"/>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5164"/>
    <w:pPr>
      <w:spacing w:after="0" w:line="240" w:lineRule="auto"/>
    </w:pPr>
  </w:style>
  <w:style w:type="paragraph" w:styleId="Footer">
    <w:name w:val="footer"/>
    <w:basedOn w:val="Normal"/>
    <w:link w:val="FooterChar"/>
    <w:uiPriority w:val="99"/>
    <w:unhideWhenUsed/>
    <w:rsid w:val="00F46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D97"/>
    <w:rPr>
      <w:spacing w:val="4"/>
      <w:sz w:val="20"/>
      <w:szCs w:val="20"/>
    </w:rPr>
  </w:style>
  <w:style w:type="paragraph" w:styleId="BalloonText">
    <w:name w:val="Balloon Text"/>
    <w:basedOn w:val="Normal"/>
    <w:link w:val="BalloonTextChar"/>
    <w:uiPriority w:val="99"/>
    <w:semiHidden/>
    <w:unhideWhenUsed/>
    <w:rsid w:val="00031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86E"/>
    <w:rPr>
      <w:rFonts w:ascii="Segoe UI" w:hAnsi="Segoe UI" w:cs="Segoe UI"/>
      <w:spacing w:val="4"/>
      <w:sz w:val="18"/>
      <w:szCs w:val="18"/>
    </w:rPr>
  </w:style>
  <w:style w:type="character" w:styleId="Hyperlink">
    <w:name w:val="Hyperlink"/>
    <w:basedOn w:val="DefaultParagraphFont"/>
    <w:uiPriority w:val="99"/>
    <w:semiHidden/>
    <w:unhideWhenUsed/>
    <w:rsid w:val="000C4082"/>
    <w:rPr>
      <w:color w:val="0563C1"/>
      <w:u w:val="single"/>
    </w:rPr>
  </w:style>
  <w:style w:type="character" w:customStyle="1" w:styleId="Heading1Char">
    <w:name w:val="Heading 1 Char"/>
    <w:basedOn w:val="DefaultParagraphFont"/>
    <w:link w:val="Heading1"/>
    <w:uiPriority w:val="9"/>
    <w:rsid w:val="00FF5164"/>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FF5164"/>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FF5164"/>
    <w:rPr>
      <w:caps/>
      <w:color w:val="243F60" w:themeColor="accent1" w:themeShade="7F"/>
      <w:spacing w:val="15"/>
    </w:rPr>
  </w:style>
  <w:style w:type="character" w:customStyle="1" w:styleId="Heading4Char">
    <w:name w:val="Heading 4 Char"/>
    <w:basedOn w:val="DefaultParagraphFont"/>
    <w:link w:val="Heading4"/>
    <w:uiPriority w:val="9"/>
    <w:semiHidden/>
    <w:rsid w:val="00FF5164"/>
    <w:rPr>
      <w:caps/>
      <w:color w:val="365F91" w:themeColor="accent1" w:themeShade="BF"/>
      <w:spacing w:val="10"/>
    </w:rPr>
  </w:style>
  <w:style w:type="character" w:customStyle="1" w:styleId="Heading5Char">
    <w:name w:val="Heading 5 Char"/>
    <w:basedOn w:val="DefaultParagraphFont"/>
    <w:link w:val="Heading5"/>
    <w:uiPriority w:val="9"/>
    <w:semiHidden/>
    <w:rsid w:val="00FF5164"/>
    <w:rPr>
      <w:caps/>
      <w:color w:val="365F91" w:themeColor="accent1" w:themeShade="BF"/>
      <w:spacing w:val="10"/>
    </w:rPr>
  </w:style>
  <w:style w:type="character" w:customStyle="1" w:styleId="Heading6Char">
    <w:name w:val="Heading 6 Char"/>
    <w:basedOn w:val="DefaultParagraphFont"/>
    <w:link w:val="Heading6"/>
    <w:uiPriority w:val="9"/>
    <w:semiHidden/>
    <w:rsid w:val="00FF5164"/>
    <w:rPr>
      <w:caps/>
      <w:color w:val="365F91" w:themeColor="accent1" w:themeShade="BF"/>
      <w:spacing w:val="10"/>
    </w:rPr>
  </w:style>
  <w:style w:type="character" w:customStyle="1" w:styleId="Heading7Char">
    <w:name w:val="Heading 7 Char"/>
    <w:basedOn w:val="DefaultParagraphFont"/>
    <w:link w:val="Heading7"/>
    <w:uiPriority w:val="9"/>
    <w:semiHidden/>
    <w:rsid w:val="00FF5164"/>
    <w:rPr>
      <w:caps/>
      <w:color w:val="365F91" w:themeColor="accent1" w:themeShade="BF"/>
      <w:spacing w:val="10"/>
    </w:rPr>
  </w:style>
  <w:style w:type="character" w:customStyle="1" w:styleId="Heading8Char">
    <w:name w:val="Heading 8 Char"/>
    <w:basedOn w:val="DefaultParagraphFont"/>
    <w:link w:val="Heading8"/>
    <w:uiPriority w:val="9"/>
    <w:semiHidden/>
    <w:rsid w:val="00FF5164"/>
    <w:rPr>
      <w:caps/>
      <w:spacing w:val="10"/>
      <w:sz w:val="18"/>
      <w:szCs w:val="18"/>
    </w:rPr>
  </w:style>
  <w:style w:type="character" w:customStyle="1" w:styleId="Heading9Char">
    <w:name w:val="Heading 9 Char"/>
    <w:basedOn w:val="DefaultParagraphFont"/>
    <w:link w:val="Heading9"/>
    <w:uiPriority w:val="9"/>
    <w:semiHidden/>
    <w:rsid w:val="00FF5164"/>
    <w:rPr>
      <w:i/>
      <w:iCs/>
      <w:caps/>
      <w:spacing w:val="10"/>
      <w:sz w:val="18"/>
      <w:szCs w:val="18"/>
    </w:rPr>
  </w:style>
  <w:style w:type="paragraph" w:styleId="Caption">
    <w:name w:val="caption"/>
    <w:basedOn w:val="Normal"/>
    <w:next w:val="Normal"/>
    <w:uiPriority w:val="35"/>
    <w:semiHidden/>
    <w:unhideWhenUsed/>
    <w:qFormat/>
    <w:rsid w:val="00FF5164"/>
    <w:rPr>
      <w:b/>
      <w:bCs/>
      <w:color w:val="365F91" w:themeColor="accent1" w:themeShade="BF"/>
      <w:sz w:val="16"/>
      <w:szCs w:val="16"/>
    </w:rPr>
  </w:style>
  <w:style w:type="paragraph" w:styleId="Title">
    <w:name w:val="Title"/>
    <w:basedOn w:val="Normal"/>
    <w:next w:val="Normal"/>
    <w:link w:val="TitleChar"/>
    <w:uiPriority w:val="10"/>
    <w:qFormat/>
    <w:rsid w:val="00FF5164"/>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F5164"/>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F516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F5164"/>
    <w:rPr>
      <w:caps/>
      <w:color w:val="595959" w:themeColor="text1" w:themeTint="A6"/>
      <w:spacing w:val="10"/>
      <w:sz w:val="21"/>
      <w:szCs w:val="21"/>
    </w:rPr>
  </w:style>
  <w:style w:type="character" w:styleId="Strong">
    <w:name w:val="Strong"/>
    <w:uiPriority w:val="22"/>
    <w:qFormat/>
    <w:rsid w:val="00FF5164"/>
    <w:rPr>
      <w:b/>
      <w:bCs/>
    </w:rPr>
  </w:style>
  <w:style w:type="character" w:styleId="Emphasis">
    <w:name w:val="Emphasis"/>
    <w:uiPriority w:val="20"/>
    <w:qFormat/>
    <w:rsid w:val="00FF5164"/>
    <w:rPr>
      <w:caps/>
      <w:color w:val="243F60" w:themeColor="accent1" w:themeShade="7F"/>
      <w:spacing w:val="5"/>
    </w:rPr>
  </w:style>
  <w:style w:type="paragraph" w:styleId="ListParagraph">
    <w:name w:val="List Paragraph"/>
    <w:basedOn w:val="Normal"/>
    <w:uiPriority w:val="34"/>
    <w:qFormat/>
    <w:rsid w:val="00FF5164"/>
    <w:pPr>
      <w:ind w:left="720"/>
      <w:contextualSpacing/>
    </w:pPr>
  </w:style>
  <w:style w:type="paragraph" w:styleId="Quote">
    <w:name w:val="Quote"/>
    <w:basedOn w:val="Normal"/>
    <w:next w:val="Normal"/>
    <w:link w:val="QuoteChar"/>
    <w:uiPriority w:val="29"/>
    <w:qFormat/>
    <w:rsid w:val="00FF5164"/>
    <w:rPr>
      <w:i/>
      <w:iCs/>
      <w:sz w:val="24"/>
      <w:szCs w:val="24"/>
    </w:rPr>
  </w:style>
  <w:style w:type="character" w:customStyle="1" w:styleId="QuoteChar">
    <w:name w:val="Quote Char"/>
    <w:basedOn w:val="DefaultParagraphFont"/>
    <w:link w:val="Quote"/>
    <w:uiPriority w:val="29"/>
    <w:rsid w:val="00FF5164"/>
    <w:rPr>
      <w:i/>
      <w:iCs/>
      <w:sz w:val="24"/>
      <w:szCs w:val="24"/>
    </w:rPr>
  </w:style>
  <w:style w:type="paragraph" w:styleId="IntenseQuote">
    <w:name w:val="Intense Quote"/>
    <w:basedOn w:val="Normal"/>
    <w:next w:val="Normal"/>
    <w:link w:val="IntenseQuoteChar"/>
    <w:uiPriority w:val="30"/>
    <w:qFormat/>
    <w:rsid w:val="00FF5164"/>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F5164"/>
    <w:rPr>
      <w:color w:val="4F81BD" w:themeColor="accent1"/>
      <w:sz w:val="24"/>
      <w:szCs w:val="24"/>
    </w:rPr>
  </w:style>
  <w:style w:type="character" w:styleId="SubtleEmphasis">
    <w:name w:val="Subtle Emphasis"/>
    <w:uiPriority w:val="19"/>
    <w:qFormat/>
    <w:rsid w:val="00FF5164"/>
    <w:rPr>
      <w:i/>
      <w:iCs/>
      <w:color w:val="243F60" w:themeColor="accent1" w:themeShade="7F"/>
    </w:rPr>
  </w:style>
  <w:style w:type="character" w:styleId="IntenseEmphasis">
    <w:name w:val="Intense Emphasis"/>
    <w:uiPriority w:val="21"/>
    <w:qFormat/>
    <w:rsid w:val="00FF5164"/>
    <w:rPr>
      <w:b/>
      <w:bCs/>
      <w:caps/>
      <w:color w:val="243F60" w:themeColor="accent1" w:themeShade="7F"/>
      <w:spacing w:val="10"/>
    </w:rPr>
  </w:style>
  <w:style w:type="character" w:styleId="SubtleReference">
    <w:name w:val="Subtle Reference"/>
    <w:uiPriority w:val="31"/>
    <w:qFormat/>
    <w:rsid w:val="00FF5164"/>
    <w:rPr>
      <w:b/>
      <w:bCs/>
      <w:color w:val="4F81BD" w:themeColor="accent1"/>
    </w:rPr>
  </w:style>
  <w:style w:type="character" w:styleId="IntenseReference">
    <w:name w:val="Intense Reference"/>
    <w:uiPriority w:val="32"/>
    <w:qFormat/>
    <w:rsid w:val="00FF5164"/>
    <w:rPr>
      <w:b/>
      <w:bCs/>
      <w:i/>
      <w:iCs/>
      <w:caps/>
      <w:color w:val="4F81BD" w:themeColor="accent1"/>
    </w:rPr>
  </w:style>
  <w:style w:type="character" w:styleId="BookTitle">
    <w:name w:val="Book Title"/>
    <w:uiPriority w:val="33"/>
    <w:qFormat/>
    <w:rsid w:val="00FF5164"/>
    <w:rPr>
      <w:b/>
      <w:bCs/>
      <w:i/>
      <w:iCs/>
      <w:spacing w:val="0"/>
    </w:rPr>
  </w:style>
  <w:style w:type="paragraph" w:styleId="TOCHeading">
    <w:name w:val="TOC Heading"/>
    <w:basedOn w:val="Heading1"/>
    <w:next w:val="Normal"/>
    <w:uiPriority w:val="39"/>
    <w:semiHidden/>
    <w:unhideWhenUsed/>
    <w:qFormat/>
    <w:rsid w:val="00FF516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94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Job%20offer%20letter%20with%20relocation%20assist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Ms. Altergott</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650765E4B6A64180F1330C07E7793D" ma:contentTypeVersion="12" ma:contentTypeDescription="Create a new document." ma:contentTypeScope="" ma:versionID="86c9df997aee421d6237d7f435d42df6">
  <xsd:schema xmlns:xsd="http://www.w3.org/2001/XMLSchema" xmlns:xs="http://www.w3.org/2001/XMLSchema" xmlns:p="http://schemas.microsoft.com/office/2006/metadata/properties" xmlns:ns3="c9598418-a629-4c3a-abd1-f76e00ddb87d" xmlns:ns4="c4636871-e1aa-4b20-bf9e-34cf872af5dc" targetNamespace="http://schemas.microsoft.com/office/2006/metadata/properties" ma:root="true" ma:fieldsID="8007997758df511793b9ea903a12a697" ns3:_="" ns4:_="">
    <xsd:import namespace="c9598418-a629-4c3a-abd1-f76e00ddb87d"/>
    <xsd:import namespace="c4636871-e1aa-4b20-bf9e-34cf872af5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98418-a629-4c3a-abd1-f76e00ddb8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36871-e1aa-4b20-bf9e-34cf872af5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F67246-E960-4A6D-8ED7-DA5F222DFC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323BDA-9BF7-48F3-AC8F-9062C2366D5E}">
  <ds:schemaRefs>
    <ds:schemaRef ds:uri="http://schemas.microsoft.com/sharepoint/v3/contenttype/forms"/>
  </ds:schemaRefs>
</ds:datastoreItem>
</file>

<file path=customXml/itemProps4.xml><?xml version="1.0" encoding="utf-8"?>
<ds:datastoreItem xmlns:ds="http://schemas.openxmlformats.org/officeDocument/2006/customXml" ds:itemID="{60FDC00B-0630-42B9-B431-2C1F9B531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98418-a629-4c3a-abd1-f76e00ddb87d"/>
    <ds:schemaRef ds:uri="c4636871-e1aa-4b20-bf9e-34cf872af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offer letter with relocation assistance</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2019-10-02T20:13:00Z</dcterms:created>
  <dcterms:modified xsi:type="dcterms:W3CDTF">2023-08-08T21:44:00Z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TC040218339991</vt:lpwstr>
  </property>
  <property fmtid="{D5CDD505-2E9C-101B-9397-08002B2CF9AE}" pid="3" name="ContentTypeId">
    <vt:lpwstr>0x0101007C650765E4B6A64180F1330C07E7793D</vt:lpwstr>
  </property>
</Properties>
</file>